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46D2" w:rsidP="00CC65A7" w:rsidRDefault="00D246D2" w14:paraId="29EBACDC" w14:textId="77777777">
      <w:pPr>
        <w:spacing w:after="0" w:line="240" w:lineRule="auto"/>
        <w:textAlignment w:val="baseline"/>
        <w:rPr>
          <w:rFonts w:ascii="Calibri" w:hAnsi="Calibri" w:eastAsia="Times New Roman" w:cs="Calibri"/>
          <w:i/>
          <w:iCs/>
          <w:lang w:eastAsia="da-DK"/>
        </w:rPr>
      </w:pPr>
    </w:p>
    <w:p w:rsidRPr="002A3C68" w:rsidR="00CC65A7" w:rsidP="00CC65A7" w:rsidRDefault="00CC65A7" w14:paraId="7AC6A9DD" w14:textId="4BE48CFC">
      <w:pPr>
        <w:spacing w:after="0" w:line="240" w:lineRule="auto"/>
        <w:textAlignment w:val="baseline"/>
        <w:rPr>
          <w:rFonts w:ascii="Segoe UI" w:hAnsi="Segoe UI" w:eastAsia="Times New Roman" w:cs="Segoe UI"/>
          <w:i/>
          <w:iCs/>
          <w:sz w:val="18"/>
          <w:szCs w:val="18"/>
          <w:lang w:eastAsia="da-DK"/>
        </w:rPr>
      </w:pPr>
      <w:r w:rsidRPr="002A3C68">
        <w:rPr>
          <w:rFonts w:ascii="Calibri" w:hAnsi="Calibri" w:eastAsia="Times New Roman" w:cs="Calibri"/>
          <w:i/>
          <w:iCs/>
          <w:lang w:eastAsia="da-DK"/>
        </w:rPr>
        <w:t>Du bedes sende det udfyldte skema til afdelingsleder</w:t>
      </w:r>
      <w:r w:rsidR="009D1BB0">
        <w:rPr>
          <w:rFonts w:ascii="Calibri" w:hAnsi="Calibri" w:eastAsia="Times New Roman" w:cs="Calibri"/>
          <w:i/>
          <w:iCs/>
          <w:lang w:eastAsia="da-DK"/>
        </w:rPr>
        <w:t xml:space="preserve"> eller projektejer</w:t>
      </w:r>
      <w:r w:rsidRPr="002A3C68">
        <w:rPr>
          <w:rFonts w:ascii="Calibri" w:hAnsi="Calibri" w:eastAsia="Times New Roman" w:cs="Calibri"/>
          <w:i/>
          <w:iCs/>
          <w:lang w:eastAsia="da-DK"/>
        </w:rPr>
        <w:t xml:space="preserve"> for godkendelse inden </w:t>
      </w:r>
      <w:r w:rsidR="009D1BB0">
        <w:rPr>
          <w:rFonts w:ascii="Calibri" w:hAnsi="Calibri" w:eastAsia="Times New Roman" w:cs="Calibri"/>
          <w:i/>
          <w:iCs/>
          <w:lang w:eastAsia="da-DK"/>
        </w:rPr>
        <w:t xml:space="preserve">et </w:t>
      </w:r>
      <w:r w:rsidR="005771F6">
        <w:rPr>
          <w:rFonts w:ascii="Calibri" w:hAnsi="Calibri" w:eastAsia="Times New Roman" w:cs="Calibri"/>
          <w:i/>
          <w:iCs/>
          <w:lang w:eastAsia="da-DK"/>
        </w:rPr>
        <w:t>besøg</w:t>
      </w:r>
      <w:r w:rsidR="009D1BB0">
        <w:rPr>
          <w:rFonts w:ascii="Calibri" w:hAnsi="Calibri" w:eastAsia="Times New Roman" w:cs="Calibri"/>
          <w:i/>
          <w:iCs/>
          <w:lang w:eastAsia="da-DK"/>
        </w:rPr>
        <w:t xml:space="preserve"> af en gæst/gæsteforelæser</w:t>
      </w:r>
      <w:r w:rsidRPr="002A3C68">
        <w:rPr>
          <w:rFonts w:ascii="Calibri" w:hAnsi="Calibri" w:eastAsia="Times New Roman" w:cs="Calibri"/>
          <w:i/>
          <w:iCs/>
          <w:lang w:eastAsia="da-DK"/>
        </w:rPr>
        <w:t>. </w:t>
      </w:r>
    </w:p>
    <w:p w:rsidRPr="00CC65A7" w:rsidR="00CC65A7" w:rsidP="00CC65A7" w:rsidRDefault="00CC65A7" w14:paraId="326F7F98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da-DK"/>
        </w:rPr>
      </w:pPr>
      <w:r w:rsidRPr="00CC65A7">
        <w:rPr>
          <w:rFonts w:ascii="Calibri" w:hAnsi="Calibri" w:eastAsia="Times New Roman" w:cs="Calibri"/>
          <w:lang w:eastAsia="da-DK"/>
        </w:rPr>
        <w:t> </w:t>
      </w:r>
    </w:p>
    <w:tbl>
      <w:tblPr>
        <w:tblW w:w="90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5"/>
      </w:tblGrid>
      <w:tr w:rsidRPr="00CC65A7" w:rsidR="00CC65A7" w:rsidTr="00EB6575" w14:paraId="686E7093" w14:textId="77777777">
        <w:tc>
          <w:tcPr>
            <w:tcW w:w="9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C65A7" w:rsidR="00CC65A7" w:rsidP="00CC65A7" w:rsidRDefault="00CC65A7" w14:paraId="7A7EAAE1" w14:textId="7B5ADBD6">
            <w:pPr>
              <w:spacing w:after="0" w:line="240" w:lineRule="auto"/>
              <w:textAlignment w:val="baseline"/>
              <w:divId w:val="637950863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00CC65A7">
              <w:rPr>
                <w:rFonts w:ascii="Calibri" w:hAnsi="Calibri" w:eastAsia="Times New Roman" w:cs="Calibri"/>
                <w:lang w:eastAsia="da-DK"/>
              </w:rPr>
              <w:t>Navn</w:t>
            </w:r>
            <w:r w:rsidR="002A198A">
              <w:rPr>
                <w:rFonts w:ascii="Calibri" w:hAnsi="Calibri" w:eastAsia="Times New Roman" w:cs="Calibri"/>
                <w:lang w:eastAsia="da-DK"/>
              </w:rPr>
              <w:t xml:space="preserve"> på gæst</w:t>
            </w:r>
            <w:r w:rsidRPr="00CC65A7">
              <w:rPr>
                <w:rFonts w:ascii="Calibri" w:hAnsi="Calibri" w:eastAsia="Times New Roman" w:cs="Calibri"/>
                <w:lang w:eastAsia="da-DK"/>
              </w:rPr>
              <w:t>: </w:t>
            </w:r>
            <w:r w:rsidRPr="00CC65A7">
              <w:rPr>
                <w:rFonts w:ascii="Calibri" w:hAnsi="Calibri" w:eastAsia="Times New Roman" w:cs="Calibri"/>
                <w:lang w:eastAsia="da-DK"/>
              </w:rPr>
              <w:br/>
            </w:r>
            <w:r w:rsidRPr="00CC65A7">
              <w:rPr>
                <w:rFonts w:ascii="Calibri" w:hAnsi="Calibri" w:eastAsia="Times New Roman" w:cs="Calibri"/>
                <w:lang w:eastAsia="da-DK"/>
              </w:rPr>
              <w:t> </w:t>
            </w:r>
          </w:p>
        </w:tc>
      </w:tr>
      <w:tr w:rsidRPr="00CC65A7" w:rsidR="00CC65A7" w:rsidTr="00EB6575" w14:paraId="3C0C4381" w14:textId="77777777">
        <w:tc>
          <w:tcPr>
            <w:tcW w:w="9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C65A7" w:rsidR="00CC65A7" w:rsidP="00CC65A7" w:rsidRDefault="00CC65A7" w14:paraId="6FE19489" w14:textId="3F128D05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00CC65A7">
              <w:rPr>
                <w:rFonts w:ascii="Calibri" w:hAnsi="Calibri" w:eastAsia="Times New Roman" w:cs="Calibri"/>
                <w:lang w:eastAsia="da-DK"/>
              </w:rPr>
              <w:t>Rejse</w:t>
            </w:r>
            <w:r w:rsidR="00B97BC0">
              <w:rPr>
                <w:rFonts w:ascii="Calibri" w:hAnsi="Calibri" w:eastAsia="Times New Roman" w:cs="Calibri"/>
                <w:lang w:eastAsia="da-DK"/>
              </w:rPr>
              <w:t xml:space="preserve"> fra </w:t>
            </w:r>
            <w:r w:rsidR="00EA4226">
              <w:rPr>
                <w:rFonts w:ascii="Calibri" w:hAnsi="Calibri" w:eastAsia="Times New Roman" w:cs="Calibri"/>
                <w:lang w:eastAsia="da-DK"/>
              </w:rPr>
              <w:t>land (oplys):</w:t>
            </w:r>
            <w:r w:rsidRPr="00CC65A7">
              <w:rPr>
                <w:rFonts w:ascii="Calibri" w:hAnsi="Calibri" w:eastAsia="Times New Roman" w:cs="Calibri"/>
                <w:lang w:eastAsia="da-DK"/>
              </w:rPr>
              <w:t> </w:t>
            </w:r>
            <w:r w:rsidRPr="00CC65A7">
              <w:rPr>
                <w:rFonts w:ascii="Calibri" w:hAnsi="Calibri" w:eastAsia="Times New Roman" w:cs="Calibri"/>
                <w:lang w:eastAsia="da-DK"/>
              </w:rPr>
              <w:br/>
            </w:r>
            <w:r w:rsidRPr="00CC65A7">
              <w:rPr>
                <w:rFonts w:ascii="Calibri" w:hAnsi="Calibri" w:eastAsia="Times New Roman" w:cs="Calibri"/>
                <w:lang w:eastAsia="da-DK"/>
              </w:rPr>
              <w:t> </w:t>
            </w:r>
          </w:p>
        </w:tc>
      </w:tr>
      <w:tr w:rsidRPr="00CC65A7" w:rsidR="00EE5471" w:rsidTr="00EB6575" w14:paraId="68A4B168" w14:textId="77777777">
        <w:tc>
          <w:tcPr>
            <w:tcW w:w="9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EE5471" w:rsidP="00CC65A7" w:rsidRDefault="00EE5471" w14:paraId="6590377B" w14:textId="0882F38B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lang w:eastAsia="da-DK"/>
              </w:rPr>
            </w:pPr>
            <w:r w:rsidRPr="00CC65A7">
              <w:rPr>
                <w:rFonts w:ascii="Calibri" w:hAnsi="Calibri" w:eastAsia="Times New Roman" w:cs="Calibri"/>
                <w:lang w:eastAsia="da-DK"/>
              </w:rPr>
              <w:t>Rejse</w:t>
            </w:r>
            <w:r>
              <w:rPr>
                <w:rFonts w:ascii="Calibri" w:hAnsi="Calibri" w:eastAsia="Times New Roman" w:cs="Calibri"/>
                <w:lang w:eastAsia="da-DK"/>
              </w:rPr>
              <w:t xml:space="preserve"> </w:t>
            </w:r>
            <w:r w:rsidR="00EA4226">
              <w:rPr>
                <w:rFonts w:ascii="Calibri" w:hAnsi="Calibri" w:eastAsia="Times New Roman" w:cs="Calibri"/>
                <w:lang w:eastAsia="da-DK"/>
              </w:rPr>
              <w:t>fra by (op</w:t>
            </w:r>
            <w:r w:rsidR="00EE5A77">
              <w:rPr>
                <w:rFonts w:ascii="Calibri" w:hAnsi="Calibri" w:eastAsia="Times New Roman" w:cs="Calibri"/>
                <w:lang w:eastAsia="da-DK"/>
              </w:rPr>
              <w:t>lys</w:t>
            </w:r>
            <w:r w:rsidR="00EA4226">
              <w:rPr>
                <w:rFonts w:ascii="Calibri" w:hAnsi="Calibri" w:eastAsia="Times New Roman" w:cs="Calibri"/>
                <w:lang w:eastAsia="da-DK"/>
              </w:rPr>
              <w:t>):</w:t>
            </w:r>
            <w:r w:rsidRPr="00CC65A7">
              <w:rPr>
                <w:rFonts w:ascii="Calibri" w:hAnsi="Calibri" w:eastAsia="Times New Roman" w:cs="Calibri"/>
                <w:lang w:eastAsia="da-DK"/>
              </w:rPr>
              <w:t> </w:t>
            </w:r>
          </w:p>
          <w:p w:rsidRPr="003D3045" w:rsidR="00EE5471" w:rsidP="00CC65A7" w:rsidRDefault="00EE5471" w14:paraId="16E84B7D" w14:textId="3055C5C1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lang w:eastAsia="da-DK"/>
              </w:rPr>
            </w:pPr>
          </w:p>
        </w:tc>
      </w:tr>
      <w:tr w:rsidRPr="00CC65A7" w:rsidR="00C522FA" w:rsidTr="00EB6575" w14:paraId="6FA95693" w14:textId="77777777">
        <w:tc>
          <w:tcPr>
            <w:tcW w:w="9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C522FA" w:rsidP="00CC65A7" w:rsidRDefault="003D3045" w14:paraId="505BC2AC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lang w:eastAsia="da-DK"/>
              </w:rPr>
            </w:pPr>
            <w:r w:rsidRPr="003D3045">
              <w:rPr>
                <w:rFonts w:ascii="Calibri" w:hAnsi="Calibri" w:eastAsia="Times New Roman" w:cs="Calibri"/>
                <w:lang w:eastAsia="da-DK"/>
              </w:rPr>
              <w:t>Navn på arrangement/begivenhed</w:t>
            </w:r>
            <w:r>
              <w:rPr>
                <w:rFonts w:ascii="Calibri" w:hAnsi="Calibri" w:eastAsia="Times New Roman" w:cs="Calibri"/>
                <w:lang w:eastAsia="da-DK"/>
              </w:rPr>
              <w:t xml:space="preserve">: </w:t>
            </w:r>
          </w:p>
          <w:p w:rsidRPr="00CC65A7" w:rsidR="003D3045" w:rsidP="00CC65A7" w:rsidRDefault="003D3045" w14:paraId="5621F463" w14:textId="0C9878B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lang w:eastAsia="da-DK"/>
              </w:rPr>
            </w:pPr>
          </w:p>
        </w:tc>
      </w:tr>
      <w:tr w:rsidRPr="00CC65A7" w:rsidR="00CC65A7" w:rsidTr="00EB6575" w14:paraId="6E4B0A79" w14:textId="77777777">
        <w:tc>
          <w:tcPr>
            <w:tcW w:w="9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C65A7" w:rsidR="00CC65A7" w:rsidP="00CC65A7" w:rsidRDefault="00CC65A7" w14:paraId="3D868FE5" w14:textId="4DF24301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00CC65A7">
              <w:rPr>
                <w:rFonts w:ascii="Calibri" w:hAnsi="Calibri" w:eastAsia="Times New Roman" w:cs="Calibri"/>
                <w:lang w:eastAsia="da-DK"/>
              </w:rPr>
              <w:t xml:space="preserve">Formål med rejsen (arrangement og </w:t>
            </w:r>
            <w:r w:rsidR="0029681F">
              <w:rPr>
                <w:rFonts w:ascii="Calibri" w:hAnsi="Calibri" w:eastAsia="Times New Roman" w:cs="Calibri"/>
                <w:lang w:eastAsia="da-DK"/>
              </w:rPr>
              <w:t>gæstens rolle</w:t>
            </w:r>
            <w:r w:rsidRPr="00CC65A7">
              <w:rPr>
                <w:rFonts w:ascii="Calibri" w:hAnsi="Calibri" w:eastAsia="Times New Roman" w:cs="Calibri"/>
                <w:lang w:eastAsia="da-DK"/>
              </w:rPr>
              <w:t>/bidrag): </w:t>
            </w:r>
            <w:r w:rsidRPr="00CC65A7">
              <w:rPr>
                <w:rFonts w:ascii="Calibri" w:hAnsi="Calibri" w:eastAsia="Times New Roman" w:cs="Calibri"/>
                <w:lang w:eastAsia="da-DK"/>
              </w:rPr>
              <w:br/>
            </w:r>
            <w:r w:rsidRPr="00CC65A7">
              <w:rPr>
                <w:rFonts w:ascii="Calibri" w:hAnsi="Calibri" w:eastAsia="Times New Roman" w:cs="Calibri"/>
                <w:lang w:eastAsia="da-DK"/>
              </w:rPr>
              <w:t> </w:t>
            </w:r>
          </w:p>
        </w:tc>
      </w:tr>
      <w:tr w:rsidRPr="00CC65A7" w:rsidR="00CC65A7" w:rsidTr="00EB6575" w14:paraId="062913C5" w14:textId="77777777">
        <w:tc>
          <w:tcPr>
            <w:tcW w:w="9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CC65A7" w:rsidR="00CC65A7" w:rsidP="00CC65A7" w:rsidRDefault="00CC65A7" w14:paraId="4FDDAC55" w14:textId="13B1363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da-DK"/>
              </w:rPr>
            </w:pPr>
            <w:r w:rsidRPr="00CC65A7">
              <w:rPr>
                <w:rFonts w:ascii="Calibri" w:hAnsi="Calibri" w:eastAsia="Times New Roman" w:cs="Calibri"/>
                <w:lang w:eastAsia="da-DK"/>
              </w:rPr>
              <w:t>Tidsrum (angiv start- og sluttidspunkt)</w:t>
            </w:r>
            <w:r w:rsidR="0029681F">
              <w:rPr>
                <w:rFonts w:ascii="Calibri" w:hAnsi="Calibri" w:eastAsia="Times New Roman" w:cs="Calibri"/>
                <w:lang w:eastAsia="da-DK"/>
              </w:rPr>
              <w:t xml:space="preserve"> for gæstens besøg</w:t>
            </w:r>
            <w:r w:rsidRPr="00CC65A7">
              <w:rPr>
                <w:rFonts w:ascii="Calibri" w:hAnsi="Calibri" w:eastAsia="Times New Roman" w:cs="Calibri"/>
                <w:lang w:eastAsia="da-DK"/>
              </w:rPr>
              <w:t>: </w:t>
            </w:r>
            <w:r w:rsidRPr="00CC65A7">
              <w:rPr>
                <w:rFonts w:ascii="Calibri" w:hAnsi="Calibri" w:eastAsia="Times New Roman" w:cs="Calibri"/>
                <w:lang w:eastAsia="da-DK"/>
              </w:rPr>
              <w:br/>
            </w:r>
            <w:r w:rsidRPr="00CC65A7">
              <w:rPr>
                <w:rFonts w:ascii="Calibri" w:hAnsi="Calibri" w:eastAsia="Times New Roman" w:cs="Calibri"/>
                <w:lang w:eastAsia="da-DK"/>
              </w:rPr>
              <w:t> </w:t>
            </w:r>
          </w:p>
        </w:tc>
      </w:tr>
    </w:tbl>
    <w:p w:rsidR="00EB6575" w:rsidP="00CC65A7" w:rsidRDefault="00EB6575" w14:paraId="7F6070BE" w14:textId="77777777">
      <w:pPr>
        <w:spacing w:after="0" w:line="240" w:lineRule="auto"/>
        <w:textAlignment w:val="baseline"/>
        <w:rPr>
          <w:rFonts w:ascii="Calibri" w:hAnsi="Calibri" w:eastAsia="Times New Roman" w:cs="Calibri"/>
          <w:lang w:eastAsia="da-D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1800"/>
      </w:tblGrid>
      <w:tr w:rsidR="002F2597" w:rsidTr="00BB0C4F" w14:paraId="729CFD2E" w14:textId="77777777">
        <w:tc>
          <w:tcPr>
            <w:tcW w:w="7195" w:type="dxa"/>
          </w:tcPr>
          <w:p w:rsidRPr="005E5D47" w:rsidR="002F2597" w:rsidP="00CC65A7" w:rsidRDefault="00F03B42" w14:paraId="1C3D3179" w14:textId="572920B4">
            <w:pPr>
              <w:textAlignment w:val="baseline"/>
              <w:rPr>
                <w:rFonts w:ascii="Calibri" w:hAnsi="Calibri" w:eastAsia="Times New Roman" w:cs="Calibri"/>
                <w:b/>
                <w:bCs/>
                <w:lang w:eastAsia="da-DK"/>
              </w:rPr>
            </w:pPr>
            <w:r>
              <w:rPr>
                <w:rFonts w:ascii="Calibri" w:hAnsi="Calibri" w:eastAsia="Times New Roman" w:cs="Calibri"/>
                <w:b/>
                <w:bCs/>
                <w:lang w:eastAsia="da-DK"/>
              </w:rPr>
              <w:t>Transportudgifter</w:t>
            </w:r>
          </w:p>
        </w:tc>
        <w:tc>
          <w:tcPr>
            <w:tcW w:w="1800" w:type="dxa"/>
          </w:tcPr>
          <w:p w:rsidRPr="005E5D47" w:rsidR="002F2597" w:rsidP="00CC65A7" w:rsidRDefault="001F6010" w14:paraId="729FAC2C" w14:textId="2F9E4242">
            <w:pPr>
              <w:textAlignment w:val="baseline"/>
              <w:rPr>
                <w:rFonts w:ascii="Calibri" w:hAnsi="Calibri" w:eastAsia="Times New Roman" w:cs="Calibri"/>
                <w:b/>
                <w:bCs/>
                <w:lang w:eastAsia="da-DK"/>
              </w:rPr>
            </w:pPr>
            <w:r w:rsidRPr="005E5D47">
              <w:rPr>
                <w:rFonts w:ascii="Calibri" w:hAnsi="Calibri" w:eastAsia="Times New Roman" w:cs="Calibri"/>
                <w:b/>
                <w:bCs/>
                <w:lang w:eastAsia="da-DK"/>
              </w:rPr>
              <w:t>Beløb</w:t>
            </w:r>
          </w:p>
        </w:tc>
      </w:tr>
      <w:tr w:rsidR="002F2597" w:rsidTr="00BB0C4F" w14:paraId="3A12D229" w14:textId="77777777">
        <w:tc>
          <w:tcPr>
            <w:tcW w:w="7195" w:type="dxa"/>
          </w:tcPr>
          <w:p w:rsidR="002F2597" w:rsidP="00CC65A7" w:rsidRDefault="00E47672" w14:paraId="0BA9CED1" w14:textId="78AEE315">
            <w:pPr>
              <w:textAlignment w:val="baseline"/>
              <w:rPr>
                <w:rFonts w:ascii="Calibri" w:hAnsi="Calibri" w:eastAsia="Times New Roman" w:cs="Calibri"/>
                <w:lang w:eastAsia="da-DK"/>
              </w:rPr>
            </w:pPr>
            <w:r>
              <w:rPr>
                <w:rFonts w:ascii="Calibri" w:hAnsi="Calibri" w:eastAsia="Times New Roman" w:cs="Calibri"/>
                <w:lang w:eastAsia="da-DK"/>
              </w:rPr>
              <w:t>Transport</w:t>
            </w:r>
            <w:r w:rsidR="00D6039B">
              <w:rPr>
                <w:rFonts w:ascii="Calibri" w:hAnsi="Calibri" w:eastAsia="Times New Roman" w:cs="Calibri"/>
                <w:lang w:eastAsia="da-DK"/>
              </w:rPr>
              <w:t xml:space="preserve"> – fly</w:t>
            </w:r>
          </w:p>
        </w:tc>
        <w:tc>
          <w:tcPr>
            <w:tcW w:w="1800" w:type="dxa"/>
          </w:tcPr>
          <w:p w:rsidR="005D027D" w:rsidP="005D027D" w:rsidRDefault="005D027D" w14:paraId="0C6FDA35" w14:textId="114110BB">
            <w:pPr>
              <w:textAlignment w:val="baseline"/>
              <w:rPr>
                <w:rFonts w:ascii="Calibri" w:hAnsi="Calibri" w:eastAsia="Times New Roman" w:cs="Calibri"/>
                <w:lang w:eastAsia="da-DK"/>
              </w:rPr>
            </w:pPr>
          </w:p>
        </w:tc>
      </w:tr>
      <w:tr w:rsidR="005D027D" w:rsidTr="00BB0C4F" w14:paraId="273F68E3" w14:textId="77777777">
        <w:tc>
          <w:tcPr>
            <w:tcW w:w="7195" w:type="dxa"/>
          </w:tcPr>
          <w:p w:rsidR="005D027D" w:rsidP="005D027D" w:rsidRDefault="00D6039B" w14:paraId="7F153D7E" w14:textId="513E1D44">
            <w:pPr>
              <w:textAlignment w:val="baseline"/>
              <w:rPr>
                <w:rFonts w:ascii="Calibri" w:hAnsi="Calibri" w:eastAsia="Times New Roman" w:cs="Calibri"/>
                <w:lang w:eastAsia="da-DK"/>
              </w:rPr>
            </w:pPr>
            <w:r>
              <w:rPr>
                <w:rFonts w:ascii="Calibri" w:hAnsi="Calibri" w:eastAsia="Times New Roman" w:cs="Calibri"/>
                <w:lang w:eastAsia="da-DK"/>
              </w:rPr>
              <w:t>Transport – tog</w:t>
            </w:r>
          </w:p>
        </w:tc>
        <w:tc>
          <w:tcPr>
            <w:tcW w:w="1800" w:type="dxa"/>
          </w:tcPr>
          <w:p w:rsidR="005D027D" w:rsidP="005D027D" w:rsidRDefault="005D027D" w14:paraId="6CE4F95D" w14:textId="082B98A0">
            <w:pPr>
              <w:textAlignment w:val="baseline"/>
              <w:rPr>
                <w:rFonts w:ascii="Calibri" w:hAnsi="Calibri" w:eastAsia="Times New Roman" w:cs="Calibri"/>
                <w:lang w:eastAsia="da-DK"/>
              </w:rPr>
            </w:pPr>
          </w:p>
        </w:tc>
      </w:tr>
      <w:tr w:rsidR="00282031" w:rsidTr="00BB0C4F" w14:paraId="7087611D" w14:textId="77777777">
        <w:tc>
          <w:tcPr>
            <w:tcW w:w="7195" w:type="dxa"/>
          </w:tcPr>
          <w:p w:rsidR="00282031" w:rsidP="005D027D" w:rsidRDefault="00282031" w14:paraId="655EF23C" w14:textId="6A0156C0">
            <w:pPr>
              <w:textAlignment w:val="baseline"/>
              <w:rPr>
                <w:rFonts w:ascii="Calibri" w:hAnsi="Calibri" w:eastAsia="Times New Roman" w:cs="Calibri"/>
                <w:lang w:eastAsia="da-DK"/>
              </w:rPr>
            </w:pPr>
            <w:r>
              <w:rPr>
                <w:rFonts w:ascii="Calibri" w:hAnsi="Calibri" w:eastAsia="Times New Roman" w:cs="Calibri"/>
                <w:lang w:eastAsia="da-DK"/>
              </w:rPr>
              <w:t>Kørsel i gæstens egen bil (angiv ca. km)</w:t>
            </w:r>
          </w:p>
        </w:tc>
        <w:tc>
          <w:tcPr>
            <w:tcW w:w="1800" w:type="dxa"/>
          </w:tcPr>
          <w:p w:rsidR="00282031" w:rsidP="005D027D" w:rsidRDefault="00282031" w14:paraId="067FD126" w14:textId="77777777">
            <w:pPr>
              <w:textAlignment w:val="baseline"/>
              <w:rPr>
                <w:rFonts w:ascii="Calibri" w:hAnsi="Calibri" w:eastAsia="Times New Roman" w:cs="Calibri"/>
                <w:lang w:eastAsia="da-DK"/>
              </w:rPr>
            </w:pPr>
          </w:p>
        </w:tc>
      </w:tr>
      <w:tr w:rsidR="00F03B42" w:rsidTr="00BB0C4F" w14:paraId="6E4E2E87" w14:textId="77777777">
        <w:tc>
          <w:tcPr>
            <w:tcW w:w="7195" w:type="dxa"/>
          </w:tcPr>
          <w:p w:rsidRPr="00F03B42" w:rsidR="00F03B42" w:rsidP="005D027D" w:rsidRDefault="00C6348B" w14:paraId="1D85F058" w14:textId="411F8BFC">
            <w:pPr>
              <w:textAlignment w:val="baseline"/>
              <w:rPr>
                <w:rFonts w:ascii="Calibri" w:hAnsi="Calibri" w:eastAsia="Times New Roman" w:cs="Calibri"/>
                <w:b/>
                <w:bCs/>
                <w:lang w:eastAsia="da-DK"/>
              </w:rPr>
            </w:pPr>
            <w:r>
              <w:rPr>
                <w:rFonts w:ascii="Calibri" w:hAnsi="Calibri" w:eastAsia="Times New Roman" w:cs="Calibri"/>
                <w:b/>
                <w:bCs/>
                <w:lang w:eastAsia="da-DK"/>
              </w:rPr>
              <w:t>Hotel</w:t>
            </w:r>
          </w:p>
        </w:tc>
        <w:tc>
          <w:tcPr>
            <w:tcW w:w="1800" w:type="dxa"/>
          </w:tcPr>
          <w:p w:rsidR="00F03B42" w:rsidP="005D027D" w:rsidRDefault="00F03B42" w14:paraId="366225BA" w14:textId="77777777">
            <w:pPr>
              <w:textAlignment w:val="baseline"/>
              <w:rPr>
                <w:rFonts w:ascii="Calibri" w:hAnsi="Calibri" w:eastAsia="Times New Roman" w:cs="Calibri"/>
                <w:lang w:eastAsia="da-DK"/>
              </w:rPr>
            </w:pPr>
          </w:p>
        </w:tc>
      </w:tr>
      <w:tr w:rsidR="00F03B42" w:rsidTr="00BB0C4F" w14:paraId="5E3DED65" w14:textId="77777777">
        <w:tc>
          <w:tcPr>
            <w:tcW w:w="7195" w:type="dxa"/>
          </w:tcPr>
          <w:p w:rsidRPr="00BE326D" w:rsidR="00F03B42" w:rsidP="005D027D" w:rsidRDefault="004B04E7" w14:paraId="7210BB30" w14:textId="39247193">
            <w:pPr>
              <w:textAlignment w:val="baseline"/>
              <w:rPr>
                <w:rFonts w:ascii="Calibri" w:hAnsi="Calibri" w:eastAsia="Times New Roman" w:cs="Calibri"/>
                <w:lang w:eastAsia="da-DK"/>
              </w:rPr>
            </w:pPr>
            <w:r>
              <w:rPr>
                <w:rFonts w:ascii="Calibri" w:hAnsi="Calibri" w:eastAsia="Times New Roman" w:cs="Calibri"/>
                <w:lang w:eastAsia="da-DK"/>
              </w:rPr>
              <w:t>Estimeret beløb</w:t>
            </w:r>
          </w:p>
        </w:tc>
        <w:tc>
          <w:tcPr>
            <w:tcW w:w="1800" w:type="dxa"/>
          </w:tcPr>
          <w:p w:rsidR="00F03B42" w:rsidP="005D027D" w:rsidRDefault="00F03B42" w14:paraId="06EA1BEC" w14:textId="77777777">
            <w:pPr>
              <w:textAlignment w:val="baseline"/>
              <w:rPr>
                <w:rFonts w:ascii="Calibri" w:hAnsi="Calibri" w:eastAsia="Times New Roman" w:cs="Calibri"/>
                <w:lang w:eastAsia="da-DK"/>
              </w:rPr>
            </w:pPr>
          </w:p>
        </w:tc>
      </w:tr>
      <w:tr w:rsidR="00F03B42" w:rsidTr="00BB0C4F" w14:paraId="7F2716E2" w14:textId="77777777">
        <w:tc>
          <w:tcPr>
            <w:tcW w:w="7195" w:type="dxa"/>
          </w:tcPr>
          <w:p w:rsidRPr="00F03B42" w:rsidR="00F03B42" w:rsidP="005D027D" w:rsidRDefault="00F03B42" w14:paraId="62524D0B" w14:textId="0952E40D">
            <w:pPr>
              <w:textAlignment w:val="baseline"/>
              <w:rPr>
                <w:rFonts w:ascii="Calibri" w:hAnsi="Calibri" w:eastAsia="Times New Roman" w:cs="Calibri"/>
                <w:b/>
                <w:bCs/>
                <w:lang w:eastAsia="da-DK"/>
              </w:rPr>
            </w:pPr>
            <w:r w:rsidRPr="00F03B42">
              <w:rPr>
                <w:rFonts w:ascii="Calibri" w:hAnsi="Calibri" w:eastAsia="Times New Roman" w:cs="Calibri"/>
                <w:b/>
                <w:bCs/>
                <w:lang w:eastAsia="da-DK"/>
              </w:rPr>
              <w:t>Aflønning</w:t>
            </w:r>
          </w:p>
        </w:tc>
        <w:tc>
          <w:tcPr>
            <w:tcW w:w="1800" w:type="dxa"/>
          </w:tcPr>
          <w:p w:rsidR="00F03B42" w:rsidP="005D027D" w:rsidRDefault="00F03B42" w14:paraId="0A627B76" w14:textId="77777777">
            <w:pPr>
              <w:textAlignment w:val="baseline"/>
              <w:rPr>
                <w:rFonts w:ascii="Calibri" w:hAnsi="Calibri" w:eastAsia="Times New Roman" w:cs="Calibri"/>
                <w:lang w:eastAsia="da-DK"/>
              </w:rPr>
            </w:pPr>
          </w:p>
        </w:tc>
      </w:tr>
      <w:tr w:rsidR="005D027D" w:rsidTr="00BB0C4F" w14:paraId="721FC71B" w14:textId="77777777">
        <w:tc>
          <w:tcPr>
            <w:tcW w:w="7195" w:type="dxa"/>
          </w:tcPr>
          <w:p w:rsidR="005D027D" w:rsidP="005D027D" w:rsidRDefault="00473DBE" w14:paraId="5FE3FE85" w14:textId="2ABCB5A0">
            <w:pPr>
              <w:textAlignment w:val="baseline"/>
              <w:rPr>
                <w:rFonts w:ascii="Calibri" w:hAnsi="Calibri" w:eastAsia="Times New Roman" w:cs="Calibri"/>
                <w:lang w:eastAsia="da-DK"/>
              </w:rPr>
            </w:pPr>
            <w:r>
              <w:rPr>
                <w:rFonts w:ascii="Calibri" w:hAnsi="Calibri" w:eastAsia="Times New Roman" w:cs="Calibri"/>
                <w:lang w:eastAsia="da-DK"/>
              </w:rPr>
              <w:t>Kontakttimer</w:t>
            </w:r>
            <w:r w:rsidR="00C877F7">
              <w:rPr>
                <w:rFonts w:ascii="Calibri" w:hAnsi="Calibri" w:eastAsia="Times New Roman" w:cs="Calibri"/>
                <w:lang w:eastAsia="da-DK"/>
              </w:rPr>
              <w:t xml:space="preserve"> </w:t>
            </w:r>
            <w:r w:rsidR="00A95992">
              <w:rPr>
                <w:rFonts w:ascii="Calibri" w:hAnsi="Calibri" w:eastAsia="Times New Roman" w:cs="Calibri"/>
                <w:lang w:eastAsia="da-DK"/>
              </w:rPr>
              <w:t>(</w:t>
            </w:r>
            <w:r w:rsidR="00A62689">
              <w:rPr>
                <w:rFonts w:ascii="Calibri" w:hAnsi="Calibri" w:eastAsia="Times New Roman" w:cs="Calibri"/>
                <w:lang w:eastAsia="da-DK"/>
              </w:rPr>
              <w:t>’katedertimer’)</w:t>
            </w:r>
            <w:r w:rsidR="00BB0C4F">
              <w:rPr>
                <w:rFonts w:ascii="Calibri" w:hAnsi="Calibri" w:eastAsia="Times New Roman" w:cs="Calibri"/>
                <w:lang w:eastAsia="da-DK"/>
              </w:rPr>
              <w:t xml:space="preserve"> eller honorar til </w:t>
            </w:r>
            <w:r w:rsidR="00496627">
              <w:rPr>
                <w:rFonts w:ascii="Calibri" w:hAnsi="Calibri" w:eastAsia="Times New Roman" w:cs="Calibri"/>
                <w:lang w:eastAsia="da-DK"/>
              </w:rPr>
              <w:t>gæster m. udenlandsk bopæl</w:t>
            </w:r>
          </w:p>
        </w:tc>
        <w:tc>
          <w:tcPr>
            <w:tcW w:w="1800" w:type="dxa"/>
          </w:tcPr>
          <w:p w:rsidR="005D027D" w:rsidP="005D027D" w:rsidRDefault="005D027D" w14:paraId="48A80DA1" w14:textId="68A2ED1E">
            <w:pPr>
              <w:textAlignment w:val="baseline"/>
              <w:rPr>
                <w:rFonts w:ascii="Calibri" w:hAnsi="Calibri" w:eastAsia="Times New Roman" w:cs="Calibri"/>
                <w:lang w:eastAsia="da-DK"/>
              </w:rPr>
            </w:pPr>
          </w:p>
        </w:tc>
      </w:tr>
      <w:tr w:rsidR="00496627" w:rsidTr="00BB0C4F" w14:paraId="52BAC341" w14:textId="77777777">
        <w:trPr>
          <w:trHeight w:val="58"/>
        </w:trPr>
        <w:tc>
          <w:tcPr>
            <w:tcW w:w="7195" w:type="dxa"/>
          </w:tcPr>
          <w:p w:rsidR="00496627" w:rsidP="00905281" w:rsidRDefault="00496627" w14:paraId="25037C0F" w14:textId="562CB35F">
            <w:pPr>
              <w:textAlignment w:val="baseline"/>
              <w:rPr>
                <w:rFonts w:ascii="Calibri" w:hAnsi="Calibri" w:eastAsia="Times New Roman" w:cs="Calibri"/>
                <w:lang w:eastAsia="da-DK"/>
              </w:rPr>
            </w:pPr>
            <w:r>
              <w:rPr>
                <w:rFonts w:ascii="Calibri" w:hAnsi="Calibri" w:eastAsia="Times New Roman" w:cs="Calibri"/>
                <w:lang w:eastAsia="da-DK"/>
              </w:rPr>
              <w:t>Påskønnelse (ulønnet</w:t>
            </w:r>
            <w:r w:rsidR="00627A9D">
              <w:rPr>
                <w:rFonts w:ascii="Calibri" w:hAnsi="Calibri" w:eastAsia="Times New Roman" w:cs="Calibri"/>
                <w:lang w:eastAsia="da-DK"/>
              </w:rPr>
              <w:t xml:space="preserve"> bidrag)</w:t>
            </w:r>
            <w:r w:rsidR="0005017B">
              <w:rPr>
                <w:rFonts w:ascii="Calibri" w:hAnsi="Calibri" w:eastAsia="Times New Roman" w:cs="Calibri"/>
                <w:lang w:eastAsia="da-DK"/>
              </w:rPr>
              <w:t xml:space="preserve"> </w:t>
            </w:r>
            <w:r w:rsidR="008132DF">
              <w:rPr>
                <w:rFonts w:ascii="Calibri" w:hAnsi="Calibri" w:eastAsia="Times New Roman" w:cs="Calibri"/>
                <w:lang w:eastAsia="da-DK"/>
              </w:rPr>
              <w:t>–</w:t>
            </w:r>
            <w:r w:rsidR="0005017B">
              <w:rPr>
                <w:rFonts w:ascii="Calibri" w:hAnsi="Calibri" w:eastAsia="Times New Roman" w:cs="Calibri"/>
                <w:lang w:eastAsia="da-DK"/>
              </w:rPr>
              <w:t xml:space="preserve"> </w:t>
            </w:r>
            <w:r w:rsidR="003547A7">
              <w:rPr>
                <w:rFonts w:ascii="Calibri" w:hAnsi="Calibri" w:eastAsia="Times New Roman" w:cs="Calibri"/>
                <w:lang w:eastAsia="da-DK"/>
              </w:rPr>
              <w:t xml:space="preserve">Vin max 225 kr. eller 1-2 </w:t>
            </w:r>
            <w:r w:rsidR="0005017B">
              <w:rPr>
                <w:rFonts w:ascii="Calibri" w:hAnsi="Calibri" w:eastAsia="Times New Roman" w:cs="Calibri"/>
                <w:lang w:eastAsia="da-DK"/>
              </w:rPr>
              <w:t>Tænke</w:t>
            </w:r>
            <w:r w:rsidR="008132DF">
              <w:rPr>
                <w:rFonts w:ascii="Calibri" w:hAnsi="Calibri" w:eastAsia="Times New Roman" w:cs="Calibri"/>
                <w:lang w:eastAsia="da-DK"/>
              </w:rPr>
              <w:t>pauser</w:t>
            </w:r>
          </w:p>
        </w:tc>
        <w:tc>
          <w:tcPr>
            <w:tcW w:w="1800" w:type="dxa"/>
          </w:tcPr>
          <w:p w:rsidR="00496627" w:rsidP="005D027D" w:rsidRDefault="00496627" w14:paraId="11BB1FAC" w14:textId="216B66D3">
            <w:pPr>
              <w:textAlignment w:val="baseline"/>
              <w:rPr>
                <w:rFonts w:ascii="Calibri" w:hAnsi="Calibri" w:eastAsia="Times New Roman" w:cs="Calibri"/>
                <w:lang w:eastAsia="da-DK"/>
              </w:rPr>
            </w:pPr>
          </w:p>
        </w:tc>
      </w:tr>
      <w:tr w:rsidR="00F03B42" w:rsidTr="00BB0C4F" w14:paraId="333C5A3D" w14:textId="77777777">
        <w:trPr>
          <w:trHeight w:val="58"/>
        </w:trPr>
        <w:tc>
          <w:tcPr>
            <w:tcW w:w="7195" w:type="dxa"/>
          </w:tcPr>
          <w:p w:rsidRPr="00F03B42" w:rsidR="00F03B42" w:rsidP="00905281" w:rsidRDefault="00F03B42" w14:paraId="551A2F1C" w14:textId="4A5EE384">
            <w:pPr>
              <w:textAlignment w:val="baseline"/>
              <w:rPr>
                <w:rFonts w:ascii="Calibri" w:hAnsi="Calibri" w:eastAsia="Times New Roman" w:cs="Calibri"/>
                <w:b/>
                <w:bCs/>
                <w:lang w:eastAsia="da-DK"/>
              </w:rPr>
            </w:pPr>
            <w:r>
              <w:rPr>
                <w:rFonts w:ascii="Calibri" w:hAnsi="Calibri" w:eastAsia="Times New Roman" w:cs="Calibri"/>
                <w:b/>
                <w:bCs/>
                <w:lang w:eastAsia="da-DK"/>
              </w:rPr>
              <w:t>Andet</w:t>
            </w:r>
          </w:p>
        </w:tc>
        <w:tc>
          <w:tcPr>
            <w:tcW w:w="1800" w:type="dxa"/>
          </w:tcPr>
          <w:p w:rsidR="00F03B42" w:rsidP="005D027D" w:rsidRDefault="00F03B42" w14:paraId="688E3962" w14:textId="77777777">
            <w:pPr>
              <w:textAlignment w:val="baseline"/>
              <w:rPr>
                <w:rFonts w:ascii="Calibri" w:hAnsi="Calibri" w:eastAsia="Times New Roman" w:cs="Calibri"/>
                <w:lang w:eastAsia="da-DK"/>
              </w:rPr>
            </w:pPr>
          </w:p>
        </w:tc>
      </w:tr>
      <w:tr w:rsidR="005D027D" w:rsidTr="00BB0C4F" w14:paraId="338C57F0" w14:textId="77777777">
        <w:trPr>
          <w:trHeight w:val="58"/>
        </w:trPr>
        <w:tc>
          <w:tcPr>
            <w:tcW w:w="7195" w:type="dxa"/>
          </w:tcPr>
          <w:p w:rsidR="005D027D" w:rsidP="00905281" w:rsidRDefault="00D246D2" w14:paraId="79D9D182" w14:textId="0C9ACA2E">
            <w:pPr>
              <w:textAlignment w:val="baseline"/>
              <w:rPr>
                <w:rFonts w:ascii="Calibri" w:hAnsi="Calibri" w:eastAsia="Times New Roman" w:cs="Calibri"/>
                <w:lang w:eastAsia="da-DK"/>
              </w:rPr>
            </w:pPr>
            <w:r>
              <w:rPr>
                <w:rFonts w:ascii="Calibri" w:hAnsi="Calibri" w:eastAsia="Times New Roman" w:cs="Calibri"/>
                <w:lang w:eastAsia="da-DK"/>
              </w:rPr>
              <w:t>Andet</w:t>
            </w:r>
            <w:r w:rsidR="00D50639">
              <w:rPr>
                <w:rFonts w:ascii="Calibri" w:hAnsi="Calibri" w:eastAsia="Times New Roman" w:cs="Calibri"/>
                <w:lang w:eastAsia="da-DK"/>
              </w:rPr>
              <w:t xml:space="preserve"> evt. taxa</w:t>
            </w:r>
            <w:r w:rsidR="005B2B3B">
              <w:rPr>
                <w:rFonts w:ascii="Calibri" w:hAnsi="Calibri" w:eastAsia="Times New Roman" w:cs="Calibri"/>
                <w:lang w:eastAsia="da-DK"/>
              </w:rPr>
              <w:t xml:space="preserve"> eller forplejni</w:t>
            </w:r>
            <w:r w:rsidR="00F03B42">
              <w:rPr>
                <w:rFonts w:ascii="Calibri" w:hAnsi="Calibri" w:eastAsia="Times New Roman" w:cs="Calibri"/>
                <w:lang w:eastAsia="da-DK"/>
              </w:rPr>
              <w:t>ng til gæst</w:t>
            </w:r>
          </w:p>
        </w:tc>
        <w:tc>
          <w:tcPr>
            <w:tcW w:w="1800" w:type="dxa"/>
          </w:tcPr>
          <w:p w:rsidR="005D027D" w:rsidP="005D027D" w:rsidRDefault="005D027D" w14:paraId="34476F7A" w14:textId="77777777">
            <w:pPr>
              <w:textAlignment w:val="baseline"/>
              <w:rPr>
                <w:rFonts w:ascii="Calibri" w:hAnsi="Calibri" w:eastAsia="Times New Roman" w:cs="Calibri"/>
                <w:lang w:eastAsia="da-DK"/>
              </w:rPr>
            </w:pPr>
          </w:p>
        </w:tc>
      </w:tr>
      <w:tr w:rsidR="005D027D" w:rsidTr="00BB0C4F" w14:paraId="7B829A72" w14:textId="77777777">
        <w:tc>
          <w:tcPr>
            <w:tcW w:w="7195" w:type="dxa"/>
          </w:tcPr>
          <w:p w:rsidRPr="00D246D2" w:rsidR="005D027D" w:rsidP="005D027D" w:rsidRDefault="005E5D47" w14:paraId="09FC5E53" w14:textId="2D1BB7D9">
            <w:pPr>
              <w:textAlignment w:val="baseline"/>
              <w:rPr>
                <w:rFonts w:ascii="Calibri" w:hAnsi="Calibri" w:eastAsia="Times New Roman" w:cs="Calibri"/>
                <w:b/>
                <w:bCs/>
                <w:lang w:eastAsia="da-DK"/>
              </w:rPr>
            </w:pPr>
            <w:r w:rsidRPr="00D246D2">
              <w:rPr>
                <w:rFonts w:ascii="Calibri" w:hAnsi="Calibri" w:eastAsia="Times New Roman" w:cs="Calibri"/>
                <w:b/>
                <w:bCs/>
                <w:lang w:eastAsia="da-DK"/>
              </w:rPr>
              <w:t>I alt – ansøgt beløb</w:t>
            </w:r>
          </w:p>
        </w:tc>
        <w:tc>
          <w:tcPr>
            <w:tcW w:w="1800" w:type="dxa"/>
          </w:tcPr>
          <w:p w:rsidR="005D027D" w:rsidP="005D027D" w:rsidRDefault="005D027D" w14:paraId="31BB5A43" w14:textId="4D6F8BD0">
            <w:pPr>
              <w:textAlignment w:val="baseline"/>
              <w:rPr>
                <w:rFonts w:ascii="Calibri" w:hAnsi="Calibri" w:eastAsia="Times New Roman" w:cs="Calibri"/>
                <w:lang w:eastAsia="da-DK"/>
              </w:rPr>
            </w:pPr>
          </w:p>
        </w:tc>
      </w:tr>
    </w:tbl>
    <w:p w:rsidR="002F2597" w:rsidP="00CC65A7" w:rsidRDefault="002F2597" w14:paraId="4273BA50" w14:textId="77777777">
      <w:pPr>
        <w:spacing w:after="0" w:line="240" w:lineRule="auto"/>
        <w:textAlignment w:val="baseline"/>
        <w:rPr>
          <w:rFonts w:ascii="Calibri" w:hAnsi="Calibri" w:eastAsia="Times New Roman" w:cs="Calibri"/>
          <w:lang w:eastAsia="da-DK"/>
        </w:rPr>
      </w:pPr>
    </w:p>
    <w:p w:rsidRPr="00D041DF" w:rsidR="00CC65A7" w:rsidP="00C35707" w:rsidRDefault="00CC65A7" w14:paraId="2CF39EA9" w14:textId="2979D677">
      <w:pPr>
        <w:pStyle w:val="Heading2"/>
        <w:rPr>
          <w:rFonts w:eastAsia="Times New Roman"/>
          <w:lang w:eastAsia="da-DK"/>
        </w:rPr>
      </w:pPr>
      <w:r w:rsidRPr="00D041DF">
        <w:rPr>
          <w:rFonts w:eastAsia="Times New Roman"/>
          <w:lang w:eastAsia="da-DK"/>
        </w:rPr>
        <w:t>T</w:t>
      </w:r>
      <w:r w:rsidRPr="00D041DF" w:rsidR="00F03B42">
        <w:rPr>
          <w:rFonts w:eastAsia="Times New Roman"/>
          <w:lang w:eastAsia="da-DK"/>
        </w:rPr>
        <w:t>ransportudgifter</w:t>
      </w:r>
      <w:r w:rsidRPr="00D041DF">
        <w:rPr>
          <w:rFonts w:eastAsia="Times New Roman"/>
          <w:lang w:eastAsia="da-DK"/>
        </w:rPr>
        <w:t> </w:t>
      </w:r>
    </w:p>
    <w:p w:rsidRPr="009D1BB0" w:rsidR="000F6CB2" w:rsidP="009D1BB0" w:rsidRDefault="000F6CB2" w14:paraId="71A1F91E" w14:textId="7BF24D56">
      <w:pPr>
        <w:pStyle w:val="ListParagraph"/>
        <w:numPr>
          <w:ilvl w:val="0"/>
          <w:numId w:val="4"/>
        </w:numPr>
        <w:spacing w:after="0" w:line="240" w:lineRule="auto"/>
        <w:ind w:left="360"/>
        <w:textAlignment w:val="baseline"/>
        <w:rPr>
          <w:rFonts w:eastAsia="Times New Roman" w:cstheme="minorHAnsi"/>
          <w:lang w:eastAsia="da-DK"/>
        </w:rPr>
      </w:pPr>
      <w:r w:rsidRPr="009D1BB0">
        <w:rPr>
          <w:rFonts w:eastAsia="Times New Roman" w:cstheme="minorHAnsi"/>
          <w:lang w:eastAsia="da-DK"/>
        </w:rPr>
        <w:t>Gæsten skal selv booke rejsen.</w:t>
      </w:r>
    </w:p>
    <w:p w:rsidRPr="009D1BB0" w:rsidR="000F6CB2" w:rsidP="009D1BB0" w:rsidRDefault="000F6CB2" w14:paraId="6DDED9E0" w14:textId="12D134DD">
      <w:pPr>
        <w:pStyle w:val="ListParagraph"/>
        <w:numPr>
          <w:ilvl w:val="0"/>
          <w:numId w:val="4"/>
        </w:numPr>
        <w:spacing w:after="0" w:line="240" w:lineRule="auto"/>
        <w:ind w:left="360"/>
        <w:textAlignment w:val="baseline"/>
        <w:rPr>
          <w:rFonts w:eastAsia="Times New Roman" w:cstheme="minorHAnsi"/>
          <w:lang w:eastAsia="da-DK"/>
        </w:rPr>
      </w:pPr>
      <w:r w:rsidRPr="009D1BB0">
        <w:rPr>
          <w:rFonts w:eastAsia="Times New Roman" w:cstheme="minorHAnsi"/>
          <w:lang w:eastAsia="da-DK"/>
        </w:rPr>
        <w:t>Ved flyrejser skal der bookes direkte ved flyselskab og ikke benyttes rejsebureau.</w:t>
      </w:r>
    </w:p>
    <w:p w:rsidRPr="009D1BB0" w:rsidR="000F6CB2" w:rsidP="009D1BB0" w:rsidRDefault="000F6CB2" w14:paraId="19594875" w14:textId="513A58FC">
      <w:pPr>
        <w:pStyle w:val="ListParagraph"/>
        <w:numPr>
          <w:ilvl w:val="0"/>
          <w:numId w:val="4"/>
        </w:numPr>
        <w:spacing w:after="0" w:line="240" w:lineRule="auto"/>
        <w:ind w:left="360"/>
        <w:textAlignment w:val="baseline"/>
        <w:rPr>
          <w:rFonts w:eastAsia="Times New Roman" w:cstheme="minorHAnsi"/>
          <w:lang w:eastAsia="da-DK"/>
        </w:rPr>
      </w:pPr>
      <w:r w:rsidRPr="009D1BB0">
        <w:rPr>
          <w:rFonts w:eastAsia="Times New Roman" w:cstheme="minorHAnsi"/>
          <w:lang w:eastAsia="da-DK"/>
        </w:rPr>
        <w:t>AU dækker kun rejser på standard/økonomiklasse og aldrig rejseforsikringer.</w:t>
      </w:r>
    </w:p>
    <w:p w:rsidRPr="009D1BB0" w:rsidR="00D50639" w:rsidP="009D1BB0" w:rsidRDefault="000F6CB2" w14:paraId="32A5DF39" w14:textId="582B0C3F">
      <w:pPr>
        <w:pStyle w:val="ListParagraph"/>
        <w:numPr>
          <w:ilvl w:val="0"/>
          <w:numId w:val="4"/>
        </w:numPr>
        <w:spacing w:after="0" w:line="240" w:lineRule="auto"/>
        <w:ind w:left="360"/>
        <w:textAlignment w:val="baseline"/>
        <w:rPr>
          <w:rFonts w:eastAsia="Times New Roman" w:cstheme="minorHAnsi"/>
          <w:lang w:eastAsia="da-DK"/>
        </w:rPr>
      </w:pPr>
      <w:r w:rsidRPr="009D1BB0">
        <w:rPr>
          <w:rFonts w:eastAsia="Times New Roman" w:cstheme="minorHAnsi"/>
          <w:lang w:eastAsia="da-DK"/>
        </w:rPr>
        <w:t xml:space="preserve">Der skal som udgangspunkt altid benyttes offentlige transportmidler. Taxa bør kun benyttes ifm. transport </w:t>
      </w:r>
      <w:r w:rsidRPr="009D1BB0" w:rsidR="009D1BB0">
        <w:rPr>
          <w:rFonts w:eastAsia="Times New Roman" w:cstheme="minorHAnsi"/>
          <w:lang w:eastAsia="da-DK"/>
        </w:rPr>
        <w:t>o</w:t>
      </w:r>
      <w:r w:rsidRPr="009D1BB0">
        <w:rPr>
          <w:rFonts w:eastAsia="Times New Roman" w:cstheme="minorHAnsi"/>
          <w:lang w:eastAsia="da-DK"/>
        </w:rPr>
        <w:t>ver kortere afstande, og hvor offentlige transportmidler er særligt belastende fx, hvis en rejse starter meget tidligt, slutter meget sent eller varigheden forlænges markant.</w:t>
      </w:r>
    </w:p>
    <w:p w:rsidRPr="000F6CB2" w:rsidR="009D1BB0" w:rsidP="009D1BB0" w:rsidRDefault="009D1BB0" w14:paraId="63D7F965" w14:textId="77777777">
      <w:pPr>
        <w:spacing w:after="0" w:line="240" w:lineRule="auto"/>
        <w:textAlignment w:val="baseline"/>
        <w:rPr>
          <w:rFonts w:eastAsia="Times New Roman" w:cstheme="minorHAnsi"/>
          <w:lang w:eastAsia="da-DK"/>
        </w:rPr>
      </w:pPr>
    </w:p>
    <w:p w:rsidRPr="00D041DF" w:rsidR="000110A6" w:rsidP="00C35707" w:rsidRDefault="000110A6" w14:paraId="3C1ED8BF" w14:textId="77777777">
      <w:pPr>
        <w:pStyle w:val="Heading2"/>
        <w:rPr>
          <w:rFonts w:eastAsia="Times New Roman"/>
          <w:lang w:eastAsia="da-DK"/>
        </w:rPr>
      </w:pPr>
      <w:r w:rsidRPr="00D041DF">
        <w:rPr>
          <w:rFonts w:eastAsia="Times New Roman"/>
          <w:lang w:eastAsia="da-DK"/>
        </w:rPr>
        <w:t>Hotel </w:t>
      </w:r>
    </w:p>
    <w:p w:rsidRPr="00D041DF" w:rsidR="000110A6" w:rsidP="000110A6" w:rsidRDefault="000110A6" w14:paraId="066DE7CA" w14:textId="50C1E8CC">
      <w:pPr>
        <w:spacing w:after="0" w:line="240" w:lineRule="auto"/>
        <w:textAlignment w:val="baseline"/>
        <w:rPr>
          <w:rFonts w:eastAsia="Times New Roman" w:cstheme="minorHAnsi"/>
          <w:lang w:eastAsia="da-DK"/>
        </w:rPr>
      </w:pPr>
      <w:r w:rsidRPr="00D041DF">
        <w:rPr>
          <w:rFonts w:eastAsia="Times New Roman" w:cstheme="minorHAnsi"/>
          <w:lang w:eastAsia="da-DK"/>
        </w:rPr>
        <w:t xml:space="preserve">Hvis du benytter vores formular til besøg af gæster og her opgiver datoer for gæstens ophold, sørger sekretariatet for at booke hotel til gæsten og informere gæsten </w:t>
      </w:r>
      <w:r w:rsidR="00A53A7C">
        <w:rPr>
          <w:rFonts w:eastAsia="Times New Roman" w:cstheme="minorHAnsi"/>
          <w:lang w:eastAsia="da-DK"/>
        </w:rPr>
        <w:t xml:space="preserve">om </w:t>
      </w:r>
      <w:r w:rsidRPr="00D041DF">
        <w:rPr>
          <w:rFonts w:eastAsia="Times New Roman" w:cstheme="minorHAnsi"/>
          <w:lang w:eastAsia="da-DK"/>
        </w:rPr>
        <w:t>dette.</w:t>
      </w:r>
    </w:p>
    <w:p w:rsidRPr="00D041DF" w:rsidR="0075654D" w:rsidP="000110A6" w:rsidRDefault="0075654D" w14:paraId="7098E0F9" w14:textId="77777777">
      <w:pPr>
        <w:spacing w:after="0" w:line="240" w:lineRule="auto"/>
        <w:textAlignment w:val="baseline"/>
        <w:rPr>
          <w:rFonts w:eastAsia="Times New Roman" w:cstheme="minorHAnsi"/>
          <w:lang w:eastAsia="da-DK"/>
        </w:rPr>
      </w:pPr>
    </w:p>
    <w:p w:rsidRPr="00A96838" w:rsidR="0075654D" w:rsidP="672EA85C" w:rsidRDefault="00000000" w14:paraId="5902DD29" w14:textId="0FD155C7">
      <w:pPr>
        <w:spacing w:after="0" w:line="240" w:lineRule="auto"/>
        <w:textAlignment w:val="baseline"/>
        <w:rPr>
          <w:rFonts w:eastAsia="Times New Roman" w:cs="Calibri" w:cstheme="minorAscii"/>
          <w:lang w:eastAsia="da-DK"/>
        </w:rPr>
      </w:pPr>
      <w:hyperlink r:id="R8eea87dca22d4c92">
        <w:r w:rsidRPr="672EA85C" w:rsidR="0075654D">
          <w:rPr>
            <w:rStyle w:val="Hyperlink"/>
            <w:rFonts w:eastAsia="Times New Roman" w:cs="Calibri" w:cstheme="minorAscii"/>
            <w:lang w:eastAsia="da-DK"/>
          </w:rPr>
          <w:t>Se sat</w:t>
        </w:r>
        <w:r w:rsidRPr="672EA85C" w:rsidR="002408D8">
          <w:rPr>
            <w:rStyle w:val="Hyperlink"/>
            <w:rFonts w:eastAsia="Times New Roman" w:cs="Calibri" w:cstheme="minorAscii"/>
            <w:lang w:eastAsia="da-DK"/>
          </w:rPr>
          <w:t xml:space="preserve">ser </w:t>
        </w:r>
        <w:r w:rsidRPr="672EA85C" w:rsidR="3B9D1DDA">
          <w:rPr>
            <w:rStyle w:val="Hyperlink"/>
            <w:rFonts w:eastAsia="Times New Roman" w:cs="Calibri" w:cstheme="minorAscii"/>
            <w:lang w:eastAsia="da-DK"/>
          </w:rPr>
          <w:t>i højre margin ‘Satsregulerings</w:t>
        </w:r>
        <w:r w:rsidRPr="672EA85C" w:rsidR="0B8A4100">
          <w:rPr>
            <w:rStyle w:val="Hyperlink"/>
            <w:rFonts w:eastAsia="Times New Roman" w:cs="Calibri" w:cstheme="minorAscii"/>
            <w:lang w:eastAsia="da-DK"/>
          </w:rPr>
          <w:t xml:space="preserve">cirkulære 20xx’ </w:t>
        </w:r>
        <w:r w:rsidRPr="672EA85C" w:rsidR="3B9D1DDA">
          <w:rPr>
            <w:rStyle w:val="Hyperlink"/>
            <w:rFonts w:eastAsia="Times New Roman" w:cs="Calibri" w:cstheme="minorAscii"/>
            <w:lang w:eastAsia="da-DK"/>
          </w:rPr>
          <w:t>på denne side</w:t>
        </w:r>
        <w:r w:rsidRPr="672EA85C" w:rsidR="61791606">
          <w:rPr>
            <w:rStyle w:val="Hyperlink"/>
            <w:rFonts w:eastAsia="Times New Roman" w:cs="Calibri" w:cstheme="minorAscii"/>
            <w:lang w:eastAsia="da-DK"/>
          </w:rPr>
          <w:t>.</w:t>
        </w:r>
      </w:hyperlink>
    </w:p>
    <w:p w:rsidRPr="00D041DF" w:rsidR="000110A6" w:rsidP="000110A6" w:rsidRDefault="000110A6" w14:paraId="1B61F17E" w14:textId="77777777">
      <w:pPr>
        <w:spacing w:after="0" w:line="240" w:lineRule="auto"/>
        <w:textAlignment w:val="baseline"/>
        <w:rPr>
          <w:rFonts w:eastAsia="Times New Roman" w:cstheme="minorHAnsi"/>
          <w:lang w:eastAsia="da-DK"/>
        </w:rPr>
      </w:pPr>
    </w:p>
    <w:p w:rsidRPr="0096052E" w:rsidR="006B7C2F" w:rsidP="00C35707" w:rsidRDefault="00500240" w14:paraId="44ACE045" w14:textId="729C9337">
      <w:pPr>
        <w:spacing w:after="0" w:line="240" w:lineRule="auto"/>
        <w:textAlignment w:val="baseline"/>
        <w:rPr>
          <w:rFonts w:cstheme="minorHAnsi"/>
          <w:sz w:val="20"/>
          <w:szCs w:val="20"/>
        </w:rPr>
      </w:pPr>
      <w:r w:rsidRPr="00A53A7C">
        <w:rPr>
          <w:rFonts w:eastAsia="Times New Roman"/>
          <w:color w:val="2E74B5" w:themeColor="accent1" w:themeShade="BF"/>
          <w:sz w:val="26"/>
          <w:szCs w:val="26"/>
          <w:lang w:eastAsia="da-DK"/>
        </w:rPr>
        <w:t>Forplejning</w:t>
      </w:r>
      <w:r w:rsidRPr="00A53A7C" w:rsidR="00E50310">
        <w:rPr>
          <w:rFonts w:eastAsia="Times New Roman"/>
          <w:color w:val="2E74B5" w:themeColor="accent1" w:themeShade="BF"/>
          <w:sz w:val="26"/>
          <w:szCs w:val="26"/>
          <w:lang w:eastAsia="da-DK"/>
        </w:rPr>
        <w:t xml:space="preserve"> v. heldagsarrangemente</w:t>
      </w:r>
      <w:r w:rsidRPr="00A53A7C" w:rsidR="00E50310">
        <w:rPr>
          <w:rFonts w:eastAsia="Times New Roman" w:asciiTheme="majorHAnsi" w:hAnsiTheme="majorHAnsi" w:cstheme="majorBidi"/>
          <w:color w:val="2E74B5" w:themeColor="accent1" w:themeShade="BF"/>
          <w:sz w:val="26"/>
          <w:szCs w:val="26"/>
          <w:lang w:eastAsia="da-DK"/>
        </w:rPr>
        <w:t>r</w:t>
      </w:r>
      <w:r w:rsidRPr="00A53A7C" w:rsidR="00E50310">
        <w:rPr>
          <w:rFonts w:eastAsia="Times New Roman" w:asciiTheme="majorHAnsi" w:hAnsiTheme="majorHAnsi" w:cstheme="majorBidi"/>
          <w:color w:val="2E74B5" w:themeColor="accent1" w:themeShade="BF"/>
          <w:sz w:val="26"/>
          <w:szCs w:val="26"/>
          <w:lang w:eastAsia="da-DK"/>
        </w:rPr>
        <w:br/>
      </w:r>
      <w:r w:rsidRPr="00D041DF" w:rsidR="003819EF">
        <w:rPr>
          <w:rFonts w:eastAsia="Times New Roman" w:cstheme="minorHAnsi"/>
          <w:color w:val="0A0A0A"/>
          <w:lang w:eastAsia="da-DK"/>
        </w:rPr>
        <w:t>Der dækkes måltid</w:t>
      </w:r>
      <w:r w:rsidRPr="00D041DF">
        <w:rPr>
          <w:rFonts w:eastAsia="Times New Roman" w:cstheme="minorHAnsi"/>
          <w:color w:val="0A0A0A"/>
          <w:lang w:eastAsia="da-DK"/>
        </w:rPr>
        <w:t>er</w:t>
      </w:r>
      <w:r w:rsidRPr="00D041DF" w:rsidR="003819EF">
        <w:rPr>
          <w:rFonts w:eastAsia="Times New Roman" w:cstheme="minorHAnsi"/>
          <w:color w:val="0A0A0A"/>
          <w:lang w:eastAsia="da-DK"/>
        </w:rPr>
        <w:t xml:space="preserve"> til gæsten</w:t>
      </w:r>
      <w:r w:rsidRPr="00D041DF">
        <w:rPr>
          <w:rFonts w:eastAsia="Times New Roman" w:cstheme="minorHAnsi"/>
          <w:color w:val="0A0A0A"/>
          <w:lang w:eastAsia="da-DK"/>
        </w:rPr>
        <w:t xml:space="preserve"> ved heldagsarrangementer samt</w:t>
      </w:r>
      <w:r w:rsidRPr="00D041DF" w:rsidR="00E50310">
        <w:rPr>
          <w:rFonts w:eastAsia="Times New Roman" w:cstheme="minorHAnsi"/>
          <w:color w:val="0A0A0A"/>
          <w:lang w:eastAsia="da-DK"/>
        </w:rPr>
        <w:t xml:space="preserve"> småfornødenheder. </w:t>
      </w:r>
    </w:p>
    <w:sectPr w:rsidRPr="0096052E" w:rsidR="006B7C2F" w:rsidSect="0096052E">
      <w:headerReference w:type="default" r:id="rId11"/>
      <w:pgSz w:w="11906" w:h="16838" w:orient="portrait"/>
      <w:pgMar w:top="851" w:right="1134" w:bottom="4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7506D" w:rsidP="00C35707" w:rsidRDefault="00A7506D" w14:paraId="27CEAD52" w14:textId="77777777">
      <w:pPr>
        <w:spacing w:after="0" w:line="240" w:lineRule="auto"/>
      </w:pPr>
      <w:r>
        <w:separator/>
      </w:r>
    </w:p>
  </w:endnote>
  <w:endnote w:type="continuationSeparator" w:id="0">
    <w:p w:rsidR="00A7506D" w:rsidP="00C35707" w:rsidRDefault="00A7506D" w14:paraId="17638A9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7506D" w:rsidP="00C35707" w:rsidRDefault="00A7506D" w14:paraId="2D65FD64" w14:textId="77777777">
      <w:pPr>
        <w:spacing w:after="0" w:line="240" w:lineRule="auto"/>
      </w:pPr>
      <w:r>
        <w:separator/>
      </w:r>
    </w:p>
  </w:footnote>
  <w:footnote w:type="continuationSeparator" w:id="0">
    <w:p w:rsidR="00A7506D" w:rsidP="00C35707" w:rsidRDefault="00A7506D" w14:paraId="45447AA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C35707" w:rsidRDefault="00C35707" w14:paraId="025E8852" w14:textId="7F6E1E85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E95D3EB" wp14:editId="392BF85C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508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Style w:val="Heading1Char"/>
                              <w:b/>
                              <w:bCs/>
                              <w:color w:val="FFFFFF" w:themeColor="background1"/>
                              <w:lang w:eastAsia="da-DK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:rsidRPr="00C35707" w:rsidR="00C35707" w:rsidRDefault="00C35707" w14:paraId="11E11A5B" w14:textId="10CBA0B7">
                              <w:pPr>
                                <w:pStyle w:val="Header"/>
                                <w:jc w:val="center"/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</w:rPr>
                              </w:pPr>
                              <w:r w:rsidRPr="00C35707">
                                <w:rPr>
                                  <w:rStyle w:val="Heading1Char"/>
                                  <w:b/>
                                  <w:bCs/>
                                  <w:color w:val="FFFFFF" w:themeColor="background1"/>
                                  <w:lang w:eastAsia="da-DK"/>
                                </w:rPr>
                                <w:t>Ansøgning om godkendelse af gæstebesøg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 w14:anchorId="71E23F9E">
            <v:rect id="Rectangle 197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spid="_x0000_s1026" o:allowoverlap="f" fillcolor="#002060" stroked="f" strokeweight="1pt" w14:anchorId="3E95D3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">
              <v:textbox style="mso-fit-shape-to-text:t">
                <w:txbxContent>
                  <w:sdt>
                    <w:sdtPr>
                      <w:id w:val="509663136"/>
                      <w:rPr>
                        <w:rStyle w:val="Heading1Char"/>
                        <w:b/>
                        <w:bCs/>
                        <w:color w:val="FFFFFF" w:themeColor="background1"/>
                        <w:lang w:eastAsia="da-DK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Pr="00C35707" w:rsidR="00C35707" w:rsidRDefault="00C35707" w14:paraId="6929EC10" w14:textId="10CBA0B7">
                        <w:pPr>
                          <w:pStyle w:val="Header"/>
                          <w:jc w:val="center"/>
                          <w:rPr>
                            <w:b/>
                            <w:bCs/>
                            <w:caps/>
                            <w:color w:val="FFFFFF" w:themeColor="background1"/>
                          </w:rPr>
                        </w:pPr>
                        <w:r w:rsidRPr="00C35707">
                          <w:rPr>
                            <w:rStyle w:val="Heading1Char"/>
                            <w:b/>
                            <w:bCs/>
                            <w:color w:val="FFFFFF" w:themeColor="background1"/>
                            <w:lang w:eastAsia="da-DK"/>
                          </w:rPr>
                          <w:t>Ansøgning om godkendelse af gæstebesøg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66ACE"/>
    <w:multiLevelType w:val="hybridMultilevel"/>
    <w:tmpl w:val="5EEC157C"/>
    <w:lvl w:ilvl="0" w:tplc="B75E4214">
      <w:numFmt w:val="bullet"/>
      <w:lvlText w:val="•"/>
      <w:lvlJc w:val="left"/>
      <w:pPr>
        <w:ind w:left="1665" w:hanging="1305"/>
      </w:pPr>
      <w:rPr>
        <w:rFonts w:hint="default" w:ascii="Calibri" w:hAnsi="Calibri" w:eastAsia="Times New Roman" w:cs="Calibri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AE67604"/>
    <w:multiLevelType w:val="multilevel"/>
    <w:tmpl w:val="AA2AB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2B3E135F"/>
    <w:multiLevelType w:val="hybridMultilevel"/>
    <w:tmpl w:val="A2ECD2E2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21C0E04"/>
    <w:multiLevelType w:val="hybridMultilevel"/>
    <w:tmpl w:val="B0B4777C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43895154">
    <w:abstractNumId w:val="1"/>
  </w:num>
  <w:num w:numId="2" w16cid:durableId="1924483621">
    <w:abstractNumId w:val="2"/>
  </w:num>
  <w:num w:numId="3" w16cid:durableId="1015764556">
    <w:abstractNumId w:val="0"/>
  </w:num>
  <w:num w:numId="4" w16cid:durableId="596443964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40"/>
  <w:trackRevisions w:val="false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5A7"/>
    <w:rsid w:val="00006293"/>
    <w:rsid w:val="000110A6"/>
    <w:rsid w:val="0002522D"/>
    <w:rsid w:val="0005017B"/>
    <w:rsid w:val="00081C3B"/>
    <w:rsid w:val="00082EF4"/>
    <w:rsid w:val="000B1973"/>
    <w:rsid w:val="000E3FC9"/>
    <w:rsid w:val="000F6CB2"/>
    <w:rsid w:val="00136BB1"/>
    <w:rsid w:val="001418FE"/>
    <w:rsid w:val="00183FAC"/>
    <w:rsid w:val="001F6010"/>
    <w:rsid w:val="002057F3"/>
    <w:rsid w:val="002408D8"/>
    <w:rsid w:val="00282031"/>
    <w:rsid w:val="0028738E"/>
    <w:rsid w:val="0029681F"/>
    <w:rsid w:val="002A198A"/>
    <w:rsid w:val="002A3C68"/>
    <w:rsid w:val="002F2597"/>
    <w:rsid w:val="002F48AE"/>
    <w:rsid w:val="003547A7"/>
    <w:rsid w:val="003819EF"/>
    <w:rsid w:val="003832EC"/>
    <w:rsid w:val="003D3045"/>
    <w:rsid w:val="00451554"/>
    <w:rsid w:val="00473DBE"/>
    <w:rsid w:val="00477AA2"/>
    <w:rsid w:val="00496627"/>
    <w:rsid w:val="004A33D1"/>
    <w:rsid w:val="004A57F6"/>
    <w:rsid w:val="004B04E7"/>
    <w:rsid w:val="004B0A97"/>
    <w:rsid w:val="004E614C"/>
    <w:rsid w:val="00500240"/>
    <w:rsid w:val="005113A1"/>
    <w:rsid w:val="0055422B"/>
    <w:rsid w:val="005771F6"/>
    <w:rsid w:val="005860D7"/>
    <w:rsid w:val="005B2B3B"/>
    <w:rsid w:val="005D027D"/>
    <w:rsid w:val="005D09EE"/>
    <w:rsid w:val="005E41A7"/>
    <w:rsid w:val="005E5D47"/>
    <w:rsid w:val="005E7349"/>
    <w:rsid w:val="00604603"/>
    <w:rsid w:val="00627A9D"/>
    <w:rsid w:val="006B494C"/>
    <w:rsid w:val="006B7C2F"/>
    <w:rsid w:val="007270E6"/>
    <w:rsid w:val="007501D1"/>
    <w:rsid w:val="0075654D"/>
    <w:rsid w:val="00763B6B"/>
    <w:rsid w:val="007B3849"/>
    <w:rsid w:val="007D38B2"/>
    <w:rsid w:val="008132DF"/>
    <w:rsid w:val="0082621E"/>
    <w:rsid w:val="00842FBA"/>
    <w:rsid w:val="00884876"/>
    <w:rsid w:val="008B0AD1"/>
    <w:rsid w:val="008B4EFC"/>
    <w:rsid w:val="00905281"/>
    <w:rsid w:val="00931748"/>
    <w:rsid w:val="00946E53"/>
    <w:rsid w:val="0096052E"/>
    <w:rsid w:val="00984557"/>
    <w:rsid w:val="00987DB9"/>
    <w:rsid w:val="00995E15"/>
    <w:rsid w:val="009B3524"/>
    <w:rsid w:val="009D1BB0"/>
    <w:rsid w:val="00A00E08"/>
    <w:rsid w:val="00A100AB"/>
    <w:rsid w:val="00A10557"/>
    <w:rsid w:val="00A53A7C"/>
    <w:rsid w:val="00A57E35"/>
    <w:rsid w:val="00A62689"/>
    <w:rsid w:val="00A7506D"/>
    <w:rsid w:val="00A83578"/>
    <w:rsid w:val="00A95992"/>
    <w:rsid w:val="00A96838"/>
    <w:rsid w:val="00AC0D2F"/>
    <w:rsid w:val="00B31C27"/>
    <w:rsid w:val="00B759CE"/>
    <w:rsid w:val="00B97BC0"/>
    <w:rsid w:val="00BB0C4F"/>
    <w:rsid w:val="00BE001B"/>
    <w:rsid w:val="00BE326D"/>
    <w:rsid w:val="00BF04B9"/>
    <w:rsid w:val="00C35707"/>
    <w:rsid w:val="00C522FA"/>
    <w:rsid w:val="00C6348B"/>
    <w:rsid w:val="00C877F7"/>
    <w:rsid w:val="00CA20AB"/>
    <w:rsid w:val="00CC2C18"/>
    <w:rsid w:val="00CC65A7"/>
    <w:rsid w:val="00CD60D5"/>
    <w:rsid w:val="00D041DF"/>
    <w:rsid w:val="00D05DCF"/>
    <w:rsid w:val="00D246D2"/>
    <w:rsid w:val="00D50639"/>
    <w:rsid w:val="00D6039B"/>
    <w:rsid w:val="00D8191A"/>
    <w:rsid w:val="00DB30A2"/>
    <w:rsid w:val="00DC595D"/>
    <w:rsid w:val="00DD687A"/>
    <w:rsid w:val="00DF3C7B"/>
    <w:rsid w:val="00E008B8"/>
    <w:rsid w:val="00E06BCB"/>
    <w:rsid w:val="00E47672"/>
    <w:rsid w:val="00E50310"/>
    <w:rsid w:val="00E740F7"/>
    <w:rsid w:val="00E91966"/>
    <w:rsid w:val="00EA4226"/>
    <w:rsid w:val="00EB6575"/>
    <w:rsid w:val="00ED7685"/>
    <w:rsid w:val="00EE02B5"/>
    <w:rsid w:val="00EE5471"/>
    <w:rsid w:val="00EE5A77"/>
    <w:rsid w:val="00EF61B2"/>
    <w:rsid w:val="00F03B42"/>
    <w:rsid w:val="00F23F11"/>
    <w:rsid w:val="00F513E1"/>
    <w:rsid w:val="00FB5BD6"/>
    <w:rsid w:val="00FB642B"/>
    <w:rsid w:val="00FD7C75"/>
    <w:rsid w:val="0B8A4100"/>
    <w:rsid w:val="25891FD2"/>
    <w:rsid w:val="3B9D1DDA"/>
    <w:rsid w:val="61791606"/>
    <w:rsid w:val="637687E3"/>
    <w:rsid w:val="672EA85C"/>
    <w:rsid w:val="72900EE5"/>
    <w:rsid w:val="7B75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BB52C2"/>
  <w15:chartTrackingRefBased/>
  <w15:docId w15:val="{537A9D3B-9ACF-41EF-AD2A-691C15DD225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5707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5707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5707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CC65A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a-DK"/>
    </w:rPr>
  </w:style>
  <w:style w:type="character" w:styleId="normaltextrun" w:customStyle="1">
    <w:name w:val="normaltextrun"/>
    <w:basedOn w:val="DefaultParagraphFont"/>
    <w:rsid w:val="00CC65A7"/>
  </w:style>
  <w:style w:type="character" w:styleId="eop" w:customStyle="1">
    <w:name w:val="eop"/>
    <w:basedOn w:val="DefaultParagraphFont"/>
    <w:rsid w:val="00CC65A7"/>
  </w:style>
  <w:style w:type="character" w:styleId="scxw35972209" w:customStyle="1">
    <w:name w:val="scxw35972209"/>
    <w:basedOn w:val="DefaultParagraphFont"/>
    <w:rsid w:val="00CC65A7"/>
  </w:style>
  <w:style w:type="character" w:styleId="spellingerror" w:customStyle="1">
    <w:name w:val="spellingerror"/>
    <w:basedOn w:val="DefaultParagraphFont"/>
    <w:rsid w:val="00CC65A7"/>
  </w:style>
  <w:style w:type="paragraph" w:styleId="NormalWeb">
    <w:name w:val="Normal (Web)"/>
    <w:basedOn w:val="Normal"/>
    <w:uiPriority w:val="99"/>
    <w:semiHidden/>
    <w:unhideWhenUsed/>
    <w:rsid w:val="00CC65A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a-D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B494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F259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2408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08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408D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570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35707"/>
  </w:style>
  <w:style w:type="paragraph" w:styleId="Footer">
    <w:name w:val="footer"/>
    <w:basedOn w:val="Normal"/>
    <w:link w:val="FooterChar"/>
    <w:uiPriority w:val="99"/>
    <w:unhideWhenUsed/>
    <w:rsid w:val="00C3570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35707"/>
  </w:style>
  <w:style w:type="character" w:styleId="Heading1Char" w:customStyle="1">
    <w:name w:val="Heading 1 Char"/>
    <w:basedOn w:val="DefaultParagraphFont"/>
    <w:link w:val="Heading1"/>
    <w:uiPriority w:val="9"/>
    <w:rsid w:val="00C35707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C35707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C35707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0F6C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4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26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42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5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25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9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80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02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9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97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44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7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5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82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12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23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41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3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39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46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4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11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43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5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60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09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9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11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33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15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46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78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medarbejdere.au.dk/administration/oekonomi/rejsebestilling/overnatning" TargetMode="External" Id="R8eea87dca22d4c9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e50ed2-5949-456c-b425-6a1f0035d7bb" xsi:nil="true"/>
    <lcf76f155ced4ddcb4097134ff3c332f xmlns="8f1660f2-766d-477d-87ab-781209d63e60">
      <Terms xmlns="http://schemas.microsoft.com/office/infopath/2007/PartnerControls"/>
    </lcf76f155ced4ddcb4097134ff3c332f>
    <Links xmlns="8f1660f2-766d-477d-87ab-781209d63e60">
      <Url xsi:nil="true"/>
      <Description xsi:nil="true"/>
    </Links>
    <Kommentar xmlns="8f1660f2-766d-477d-87ab-781209d63e60" xsi:nil="true"/>
    <APV xmlns="8f1660f2-766d-477d-87ab-781209d63e6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28A75444DFF54880A60B6BF53827DD" ma:contentTypeVersion="20" ma:contentTypeDescription="Create a new document." ma:contentTypeScope="" ma:versionID="9ed1beca8012efefde37f4aeb5365a79">
  <xsd:schema xmlns:xsd="http://www.w3.org/2001/XMLSchema" xmlns:xs="http://www.w3.org/2001/XMLSchema" xmlns:p="http://schemas.microsoft.com/office/2006/metadata/properties" xmlns:ns2="8f1660f2-766d-477d-87ab-781209d63e60" xmlns:ns3="eee50ed2-5949-456c-b425-6a1f0035d7bb" targetNamespace="http://schemas.microsoft.com/office/2006/metadata/properties" ma:root="true" ma:fieldsID="9d7194c8f2e3ac112f7b08779a786dca" ns2:_="" ns3:_="">
    <xsd:import namespace="8f1660f2-766d-477d-87ab-781209d63e60"/>
    <xsd:import namespace="eee50ed2-5949-456c-b425-6a1f0035d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ink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Kommenta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APV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1660f2-766d-477d-87ab-781209d63e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inks" ma:index="14" nillable="true" ma:displayName="Links" ma:format="Hyperlink" ma:internalName="Link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Kommentar" ma:index="19" nillable="true" ma:displayName="Kommentar" ma:internalName="Kommentar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cd08861-88c0-49b2-8510-903f698cfa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PV" ma:index="26" nillable="true" ma:displayName="APV" ma:format="Dropdown" ma:internalName="APV">
      <xsd:simpleType>
        <xsd:restriction base="dms:Text">
          <xsd:maxLength value="255"/>
        </xsd:restriction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50ed2-5949-456c-b425-6a1f0035d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3b00343-ff41-4ff4-8bef-e5ee957b039e}" ma:internalName="TaxCatchAll" ma:showField="CatchAllData" ma:web="eee50ed2-5949-456c-b425-6a1f0035d7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78C970-A819-446F-9607-C3B781387B05}">
  <ds:schemaRefs>
    <ds:schemaRef ds:uri="http://schemas.microsoft.com/office/2006/metadata/properties"/>
    <ds:schemaRef ds:uri="http://schemas.microsoft.com/office/infopath/2007/PartnerControls"/>
    <ds:schemaRef ds:uri="eee50ed2-5949-456c-b425-6a1f0035d7bb"/>
    <ds:schemaRef ds:uri="8f1660f2-766d-477d-87ab-781209d63e60"/>
  </ds:schemaRefs>
</ds:datastoreItem>
</file>

<file path=customXml/itemProps2.xml><?xml version="1.0" encoding="utf-8"?>
<ds:datastoreItem xmlns:ds="http://schemas.openxmlformats.org/officeDocument/2006/customXml" ds:itemID="{85133705-CE26-41C0-A5FC-609640202F1C}"/>
</file>

<file path=customXml/itemProps3.xml><?xml version="1.0" encoding="utf-8"?>
<ds:datastoreItem xmlns:ds="http://schemas.openxmlformats.org/officeDocument/2006/customXml" ds:itemID="{A99BFA61-A174-4C14-927E-8770265FB27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Aarhus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 om godkendelse af gæstebesøg</dc:title>
  <dc:subject/>
  <dc:creator>Betina Ramm</dc:creator>
  <cp:keywords/>
  <dc:description/>
  <cp:lastModifiedBy>Anne Hejn Pjengaard</cp:lastModifiedBy>
  <cp:revision>6</cp:revision>
  <cp:lastPrinted>2022-11-28T11:01:00Z</cp:lastPrinted>
  <dcterms:created xsi:type="dcterms:W3CDTF">2023-04-28T10:00:00Z</dcterms:created>
  <dcterms:modified xsi:type="dcterms:W3CDTF">2024-07-03T10:22:39Z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0x010100A128A75444DFF54880A60B6BF53827DD</vt:lpwstr>
  </property>
  <property fmtid="{D5CDD505-2E9C-101B-9397-08002B2CF9AE}" pid="3" name="MediaServiceImageTags">
    <vt:lpwstr/>
  </property>
</Properties>
</file>